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F" w:rsidRDefault="00950911" w:rsidP="00950911">
      <w:pPr>
        <w:jc w:val="center"/>
      </w:pPr>
      <w:bookmarkStart w:id="0" w:name="_GoBack"/>
      <w:bookmarkEnd w:id="0"/>
      <w:r>
        <w:rPr>
          <w:rFonts w:ascii="National" w:hAnsi="National" w:cs="Arial"/>
          <w:noProof/>
          <w:color w:val="990000"/>
        </w:rPr>
        <w:drawing>
          <wp:inline distT="0" distB="0" distL="0" distR="0" wp14:anchorId="6A707774" wp14:editId="77A37B9F">
            <wp:extent cx="2214921" cy="325357"/>
            <wp:effectExtent l="0" t="0" r="0" b="0"/>
            <wp:docPr id="1" name="Picture 1" descr="USC School of Social Wor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 School of Social Wor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0" cy="3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87" w:rsidRDefault="00F42352" w:rsidP="00C8451F">
      <w:pPr>
        <w:jc w:val="center"/>
        <w:rPr>
          <w:rFonts w:ascii="Arial Narrow" w:hAnsi="Arial Narrow" w:cs="Narkisim"/>
          <w:b/>
          <w:sz w:val="28"/>
          <w:szCs w:val="28"/>
        </w:rPr>
      </w:pPr>
      <w:r w:rsidRPr="00C71C42">
        <w:rPr>
          <w:rFonts w:ascii="Arial Narrow" w:hAnsi="Arial Narrow" w:cs="Narkisim"/>
          <w:b/>
          <w:sz w:val="28"/>
          <w:szCs w:val="28"/>
        </w:rPr>
        <w:t xml:space="preserve">Geriatric Social Work Education Consortium </w:t>
      </w:r>
      <w:r w:rsidR="00777BD7" w:rsidRPr="00C71C42">
        <w:rPr>
          <w:rFonts w:ascii="Arial Narrow" w:hAnsi="Arial Narrow" w:cs="Narkisim"/>
          <w:b/>
          <w:sz w:val="28"/>
          <w:szCs w:val="28"/>
        </w:rPr>
        <w:t>Ap</w:t>
      </w:r>
      <w:r w:rsidR="00950911" w:rsidRPr="00C71C42">
        <w:rPr>
          <w:rFonts w:ascii="Arial Narrow" w:hAnsi="Arial Narrow" w:cs="Narkisim"/>
          <w:b/>
          <w:sz w:val="28"/>
          <w:szCs w:val="28"/>
        </w:rPr>
        <w:t>plication</w:t>
      </w:r>
      <w:r w:rsidR="00ED5C4C" w:rsidRPr="00C71C42">
        <w:rPr>
          <w:rFonts w:ascii="Arial Narrow" w:hAnsi="Arial Narrow" w:cs="Narkisim"/>
          <w:b/>
          <w:sz w:val="28"/>
          <w:szCs w:val="28"/>
        </w:rPr>
        <w:t xml:space="preserve"> </w:t>
      </w:r>
      <w:r w:rsidR="00C645A8">
        <w:rPr>
          <w:rFonts w:ascii="Arial Narrow" w:hAnsi="Arial Narrow" w:cs="Narkisim"/>
          <w:b/>
          <w:sz w:val="28"/>
          <w:szCs w:val="28"/>
        </w:rPr>
        <w:t>Form 2020-2021</w:t>
      </w:r>
      <w:r w:rsidRPr="00C71C42">
        <w:rPr>
          <w:rFonts w:ascii="Arial Narrow" w:hAnsi="Arial Narrow" w:cs="Narkisim"/>
          <w:b/>
          <w:sz w:val="28"/>
          <w:szCs w:val="28"/>
        </w:rPr>
        <w:t xml:space="preserve"> GSWEC Internship</w:t>
      </w:r>
    </w:p>
    <w:p w:rsidR="00C8451F" w:rsidRPr="002A0CC6" w:rsidRDefault="00C8451F" w:rsidP="002A0CC6">
      <w:pPr>
        <w:jc w:val="center"/>
        <w:rPr>
          <w:rFonts w:ascii="Helvetica" w:eastAsia="Wawati SC Regular" w:hAnsi="Helvetica" w:cs="Arial"/>
          <w:b/>
          <w:sz w:val="18"/>
          <w:szCs w:val="18"/>
        </w:rPr>
      </w:pPr>
      <w:r w:rsidRPr="002A0CC6">
        <w:rPr>
          <w:rFonts w:ascii="Helvetica" w:eastAsia="Wawati SC Regular" w:hAnsi="Helvetica" w:cs="Arial"/>
          <w:b/>
          <w:sz w:val="18"/>
          <w:szCs w:val="18"/>
        </w:rPr>
        <w:t>Completed application is du</w:t>
      </w:r>
      <w:r w:rsidR="002A0CC6" w:rsidRPr="002A0CC6">
        <w:rPr>
          <w:rFonts w:ascii="Helvetica" w:eastAsia="Wawati SC Regular" w:hAnsi="Helvetica" w:cs="Arial"/>
          <w:b/>
          <w:sz w:val="18"/>
          <w:szCs w:val="18"/>
        </w:rPr>
        <w:t>e</w:t>
      </w:r>
      <w:r w:rsidR="00C645A8">
        <w:rPr>
          <w:rFonts w:ascii="Helvetica" w:eastAsia="Wawati SC Regular" w:hAnsi="Helvetica" w:cs="Arial"/>
          <w:b/>
          <w:sz w:val="18"/>
          <w:szCs w:val="18"/>
        </w:rPr>
        <w:t xml:space="preserve"> no later than February 12, 2020</w:t>
      </w:r>
      <w:r w:rsidRPr="002A0CC6">
        <w:rPr>
          <w:rFonts w:ascii="Helvetica" w:eastAsia="Wawati SC Regular" w:hAnsi="Helvetica" w:cs="Arial"/>
          <w:b/>
          <w:sz w:val="18"/>
          <w:szCs w:val="18"/>
        </w:rPr>
        <w:t xml:space="preserve"> to </w:t>
      </w:r>
      <w:r w:rsidR="00FA7B73" w:rsidRPr="002A0CC6">
        <w:rPr>
          <w:rFonts w:ascii="Helvetica" w:eastAsia="Wawati SC Regular" w:hAnsi="Helvetica" w:cs="Arial"/>
          <w:b/>
          <w:sz w:val="18"/>
          <w:szCs w:val="18"/>
        </w:rPr>
        <w:t xml:space="preserve">Professor </w:t>
      </w:r>
      <w:r w:rsidR="00FA7B73">
        <w:rPr>
          <w:rFonts w:ascii="Helvetica" w:eastAsia="Wawati SC Regular" w:hAnsi="Helvetica" w:cs="Arial"/>
          <w:b/>
          <w:sz w:val="18"/>
          <w:szCs w:val="18"/>
        </w:rPr>
        <w:t xml:space="preserve">Judy </w:t>
      </w:r>
      <w:r w:rsidRPr="002A0CC6">
        <w:rPr>
          <w:rFonts w:ascii="Helvetica" w:eastAsia="Wawati SC Regular" w:hAnsi="Helvetica" w:cs="Arial"/>
          <w:b/>
          <w:sz w:val="18"/>
          <w:szCs w:val="18"/>
        </w:rPr>
        <w:t xml:space="preserve">Axonovitz </w:t>
      </w:r>
      <w:r w:rsidR="002A0CC6">
        <w:rPr>
          <w:rFonts w:ascii="Helvetica" w:eastAsia="Wawati SC Regular" w:hAnsi="Helvetica" w:cs="Arial"/>
          <w:b/>
          <w:sz w:val="18"/>
          <w:szCs w:val="18"/>
        </w:rPr>
        <w:t xml:space="preserve">&lt; </w:t>
      </w:r>
      <w:hyperlink r:id="rId11" w:history="1">
        <w:r w:rsidRPr="002A0CC6">
          <w:rPr>
            <w:rStyle w:val="Hyperlink"/>
            <w:rFonts w:ascii="Helvetica" w:eastAsia="Wawati SC Regular" w:hAnsi="Helvetica" w:cs="Arial"/>
            <w:b/>
            <w:sz w:val="18"/>
            <w:szCs w:val="18"/>
          </w:rPr>
          <w:t>axonovit@usc.edu</w:t>
        </w:r>
      </w:hyperlink>
      <w:r w:rsidR="002A0CC6">
        <w:rPr>
          <w:rFonts w:ascii="Helvetica" w:eastAsia="Wawati SC Regular" w:hAnsi="Helvetica" w:cs="Arial"/>
          <w:b/>
          <w:sz w:val="18"/>
          <w:szCs w:val="18"/>
        </w:rPr>
        <w:t xml:space="preserve"> &gt;</w:t>
      </w:r>
      <w:r w:rsidR="008A23DD">
        <w:rPr>
          <w:rFonts w:ascii="Helvetica" w:eastAsia="Wawati SC Regular" w:hAnsi="Helvetica" w:cs="Arial"/>
          <w:b/>
          <w:sz w:val="18"/>
          <w:szCs w:val="18"/>
        </w:rPr>
        <w:t xml:space="preserve"> and prior to i</w:t>
      </w:r>
      <w:r w:rsidRPr="002A0CC6">
        <w:rPr>
          <w:rFonts w:ascii="Helvetica" w:eastAsia="Wawati SC Regular" w:hAnsi="Helvetica" w:cs="Arial"/>
          <w:b/>
          <w:sz w:val="18"/>
          <w:szCs w:val="18"/>
        </w:rPr>
        <w:t>nterviewing at any selected GSWEC agencies</w:t>
      </w:r>
      <w:r w:rsidR="00FA7B73">
        <w:rPr>
          <w:rFonts w:ascii="Helvetica" w:eastAsia="Wawati SC Regular" w:hAnsi="Helvetica" w:cs="Arial"/>
          <w:b/>
          <w:sz w:val="18"/>
          <w:szCs w:val="18"/>
        </w:rPr>
        <w:t>.</w:t>
      </w:r>
      <w:r w:rsidR="00DD2F1E">
        <w:rPr>
          <w:rFonts w:ascii="Helvetica" w:eastAsia="Wawati SC Regular" w:hAnsi="Helvetica" w:cs="Arial"/>
          <w:b/>
          <w:sz w:val="18"/>
          <w:szCs w:val="18"/>
        </w:rPr>
        <w:t xml:space="preserve"> Please communicate with Prof. Axonovitz via her email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1268"/>
        <w:gridCol w:w="1659"/>
        <w:gridCol w:w="1216"/>
        <w:gridCol w:w="1027"/>
        <w:gridCol w:w="1306"/>
      </w:tblGrid>
      <w:tr w:rsidR="00C5450B" w:rsidRPr="002A0CC6" w:rsidTr="00291633">
        <w:trPr>
          <w:gridAfter w:val="5"/>
          <w:wAfter w:w="6476" w:type="dxa"/>
          <w:trHeight w:val="422"/>
        </w:trPr>
        <w:tc>
          <w:tcPr>
            <w:tcW w:w="2113" w:type="dxa"/>
          </w:tcPr>
          <w:p w:rsidR="00C5450B" w:rsidRPr="00FA7B73" w:rsidRDefault="00401414" w:rsidP="00401414">
            <w:pPr>
              <w:rPr>
                <w:rFonts w:ascii="Luminari" w:hAnsi="Luminari" w:cs="Times New Roman"/>
                <w:b/>
              </w:rPr>
            </w:pPr>
            <w:r w:rsidRPr="00FA7B73">
              <w:rPr>
                <w:rFonts w:ascii="Luminari" w:hAnsi="Luminari" w:cs="Times New Roman"/>
                <w:b/>
              </w:rPr>
              <w:t xml:space="preserve">I. </w:t>
            </w:r>
            <w:r w:rsidR="00C5450B" w:rsidRPr="00FA7B73">
              <w:rPr>
                <w:rFonts w:ascii="Luminari" w:hAnsi="Luminari" w:cs="Times New Roman"/>
                <w:b/>
              </w:rPr>
              <w:t xml:space="preserve">Student Information </w:t>
            </w:r>
          </w:p>
        </w:tc>
      </w:tr>
      <w:tr w:rsidR="00C5450B" w:rsidRPr="002A0CC6" w:rsidTr="00291633">
        <w:tc>
          <w:tcPr>
            <w:tcW w:w="2113" w:type="dxa"/>
          </w:tcPr>
          <w:p w:rsidR="00C5450B" w:rsidRPr="002A0CC6" w:rsidRDefault="00C5450B" w:rsidP="00777BD7">
            <w:pPr>
              <w:rPr>
                <w:rFonts w:ascii="Luminari" w:hAnsi="Luminari" w:cs="Times New Roman"/>
                <w:sz w:val="20"/>
                <w:szCs w:val="20"/>
              </w:rPr>
            </w:pPr>
            <w:r w:rsidRPr="002A0CC6">
              <w:rPr>
                <w:rFonts w:ascii="Luminari" w:hAnsi="Luminari" w:cs="Times New Roman"/>
                <w:sz w:val="20"/>
                <w:szCs w:val="20"/>
              </w:rPr>
              <w:t>Name:</w:t>
            </w:r>
          </w:p>
          <w:p w:rsidR="00C5450B" w:rsidRPr="002A0CC6" w:rsidRDefault="00C5450B" w:rsidP="00777BD7">
            <w:pPr>
              <w:rPr>
                <w:rFonts w:ascii="Luminari" w:hAnsi="Luminari" w:cs="Times New Roman"/>
                <w:sz w:val="20"/>
                <w:szCs w:val="20"/>
              </w:rPr>
            </w:pPr>
          </w:p>
          <w:p w:rsidR="00C5450B" w:rsidRPr="002A0CC6" w:rsidRDefault="00C5450B" w:rsidP="00777BD7">
            <w:pPr>
              <w:rPr>
                <w:rFonts w:ascii="Luminari" w:hAnsi="Luminari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5450B" w:rsidRPr="002A0CC6" w:rsidRDefault="00C5450B" w:rsidP="00777BD7">
            <w:pPr>
              <w:rPr>
                <w:rFonts w:ascii="Luminari" w:hAnsi="Luminari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50B" w:rsidRPr="002A0CC6" w:rsidRDefault="00C5450B" w:rsidP="00777BD7">
            <w:pPr>
              <w:rPr>
                <w:rFonts w:ascii="Luminari" w:hAnsi="Luminari" w:cs="Times New Roman"/>
                <w:sz w:val="20"/>
                <w:szCs w:val="20"/>
              </w:rPr>
            </w:pPr>
            <w:r w:rsidRPr="002A0CC6">
              <w:rPr>
                <w:rFonts w:ascii="Luminari" w:hAnsi="Luminari" w:cs="Times New Roman"/>
                <w:sz w:val="20"/>
                <w:szCs w:val="20"/>
              </w:rPr>
              <w:t>Student ID:</w:t>
            </w:r>
          </w:p>
        </w:tc>
        <w:tc>
          <w:tcPr>
            <w:tcW w:w="1216" w:type="dxa"/>
          </w:tcPr>
          <w:p w:rsidR="00C5450B" w:rsidRPr="008A23DD" w:rsidRDefault="00401414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3DD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  <w:p w:rsidR="00291633" w:rsidRDefault="00DD2F1E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AMHW</w:t>
            </w:r>
            <w:r w:rsidR="008A23D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DD2F1E" w:rsidRPr="008A23DD" w:rsidRDefault="00DD2F1E" w:rsidP="00DD2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COBI  ___</w:t>
            </w:r>
          </w:p>
        </w:tc>
        <w:tc>
          <w:tcPr>
            <w:tcW w:w="1027" w:type="dxa"/>
          </w:tcPr>
          <w:p w:rsidR="00C5450B" w:rsidRPr="008A23DD" w:rsidRDefault="00291633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3DD">
              <w:rPr>
                <w:rFonts w:ascii="Times New Roman" w:hAnsi="Times New Roman" w:cs="Times New Roman"/>
                <w:sz w:val="20"/>
                <w:szCs w:val="20"/>
              </w:rPr>
              <w:t>Academic Center</w:t>
            </w:r>
          </w:p>
          <w:p w:rsidR="00291633" w:rsidRPr="008A23DD" w:rsidRDefault="008A23DD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Dept. </w:t>
            </w:r>
            <w:r w:rsidR="00291633" w:rsidRPr="008A23DD">
              <w:rPr>
                <w:rFonts w:ascii="Times New Roman" w:hAnsi="Times New Roman" w:cs="Times New Roman"/>
                <w:sz w:val="20"/>
                <w:szCs w:val="20"/>
              </w:rPr>
              <w:t xml:space="preserve">Option: </w:t>
            </w:r>
          </w:p>
        </w:tc>
        <w:tc>
          <w:tcPr>
            <w:tcW w:w="1306" w:type="dxa"/>
          </w:tcPr>
          <w:p w:rsidR="00C5450B" w:rsidRPr="008A23DD" w:rsidRDefault="00291633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3DD">
              <w:rPr>
                <w:rFonts w:ascii="Times New Roman" w:hAnsi="Times New Roman" w:cs="Times New Roman"/>
                <w:sz w:val="20"/>
                <w:szCs w:val="20"/>
              </w:rPr>
              <w:t>UPC</w:t>
            </w:r>
            <w:r w:rsidR="008A23DD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  <w:p w:rsidR="008A23DD" w:rsidRPr="008A23DD" w:rsidRDefault="008A23DD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 ____</w:t>
            </w:r>
          </w:p>
        </w:tc>
      </w:tr>
      <w:tr w:rsidR="00C5450B" w:rsidTr="00291633">
        <w:tc>
          <w:tcPr>
            <w:tcW w:w="2113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Address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50B" w:rsidRDefault="00401414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  <w:r w:rsidR="00C545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6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0B" w:rsidTr="00291633">
        <w:tc>
          <w:tcPr>
            <w:tcW w:w="2113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State/Zip:</w:t>
            </w:r>
          </w:p>
        </w:tc>
        <w:tc>
          <w:tcPr>
            <w:tcW w:w="1659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5450B" w:rsidRDefault="00401414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1027" w:type="dxa"/>
          </w:tcPr>
          <w:p w:rsidR="00C5450B" w:rsidRDefault="00401414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Male:___</w:t>
            </w:r>
          </w:p>
        </w:tc>
        <w:tc>
          <w:tcPr>
            <w:tcW w:w="1306" w:type="dxa"/>
          </w:tcPr>
          <w:p w:rsidR="00C5450B" w:rsidRDefault="00401414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Female: ___</w:t>
            </w:r>
          </w:p>
        </w:tc>
      </w:tr>
      <w:tr w:rsidR="00C5450B" w:rsidTr="00291633">
        <w:tc>
          <w:tcPr>
            <w:tcW w:w="2113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Permanent Address: 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Number:</w:t>
            </w:r>
          </w:p>
        </w:tc>
        <w:tc>
          <w:tcPr>
            <w:tcW w:w="1659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0B" w:rsidTr="00291633">
        <w:trPr>
          <w:trHeight w:val="575"/>
        </w:trPr>
        <w:tc>
          <w:tcPr>
            <w:tcW w:w="2113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State/Zip: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Phone:</w:t>
            </w:r>
          </w:p>
        </w:tc>
        <w:tc>
          <w:tcPr>
            <w:tcW w:w="1216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phone numbers: </w:t>
            </w:r>
          </w:p>
        </w:tc>
        <w:tc>
          <w:tcPr>
            <w:tcW w:w="1027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B7" w:rsidRPr="006237B7" w:rsidTr="00291633">
        <w:tc>
          <w:tcPr>
            <w:tcW w:w="2113" w:type="dxa"/>
          </w:tcPr>
          <w:p w:rsidR="00C5450B" w:rsidRPr="006237B7" w:rsidRDefault="00C5450B" w:rsidP="00777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237B7" w:rsidRPr="006237B7" w:rsidRDefault="00C5450B" w:rsidP="00777B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USC Email Address</w:t>
            </w:r>
            <w:r w:rsidR="007358B6" w:rsidRPr="006237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68" w:type="dxa"/>
          </w:tcPr>
          <w:p w:rsidR="00C5450B" w:rsidRPr="006237B7" w:rsidRDefault="00C5450B" w:rsidP="00777B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50B" w:rsidRPr="00FA7B73" w:rsidRDefault="00FA7B73" w:rsidP="00C5450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Please notify USC MSW program of any changes to avoid delay in correspondence.</w:t>
            </w:r>
          </w:p>
        </w:tc>
        <w:tc>
          <w:tcPr>
            <w:tcW w:w="1216" w:type="dxa"/>
          </w:tcPr>
          <w:p w:rsidR="00C5450B" w:rsidRPr="006237B7" w:rsidRDefault="00C5450B" w:rsidP="00777B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C5450B" w:rsidRPr="006237B7" w:rsidRDefault="00C5450B" w:rsidP="00C845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C5450B" w:rsidRPr="006237B7" w:rsidRDefault="00C5450B" w:rsidP="00C845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450B" w:rsidTr="00291633">
        <w:tc>
          <w:tcPr>
            <w:tcW w:w="2113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Contact:</w:t>
            </w:r>
          </w:p>
          <w:p w:rsidR="00C5450B" w:rsidRDefault="00C5450B" w:rsidP="0029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and Phone </w:t>
            </w:r>
            <w:r w:rsidR="00291633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C5450B" w:rsidRPr="006237B7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0B" w:rsidTr="00291633">
        <w:tc>
          <w:tcPr>
            <w:tcW w:w="2113" w:type="dxa"/>
          </w:tcPr>
          <w:p w:rsidR="00C5450B" w:rsidRPr="008A23DD" w:rsidRDefault="00401414" w:rsidP="00777BD7">
            <w:pPr>
              <w:rPr>
                <w:rFonts w:ascii="Times New Roman" w:hAnsi="Times New Roman" w:cs="Times New Roman"/>
                <w:b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C5450B"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Language Skills</w:t>
            </w:r>
          </w:p>
          <w:p w:rsidR="00C5450B" w:rsidRPr="006237B7" w:rsidRDefault="00C5450B" w:rsidP="00777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7B7">
              <w:rPr>
                <w:rFonts w:ascii="Times New Roman" w:hAnsi="Times New Roman" w:cs="Times New Roman"/>
                <w:sz w:val="18"/>
                <w:szCs w:val="18"/>
              </w:rPr>
              <w:t>Other than English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5450B" w:rsidRPr="003B3A74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A74">
              <w:rPr>
                <w:rFonts w:ascii="Times New Roman" w:hAnsi="Times New Roman" w:cs="Times New Roman"/>
                <w:sz w:val="16"/>
                <w:szCs w:val="16"/>
              </w:rPr>
              <w:t>Please note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3A74">
              <w:rPr>
                <w:rFonts w:ascii="Times New Roman" w:hAnsi="Times New Roman" w:cs="Times New Roman"/>
                <w:sz w:val="16"/>
                <w:szCs w:val="16"/>
              </w:rPr>
              <w:t xml:space="preserve">fluency on scale 1-5 </w:t>
            </w:r>
          </w:p>
          <w:p w:rsidR="00C5450B" w:rsidRPr="006237B7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A74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3B3A74">
              <w:rPr>
                <w:rFonts w:ascii="Times New Roman" w:hAnsi="Times New Roman" w:cs="Times New Roman"/>
                <w:sz w:val="16"/>
                <w:szCs w:val="16"/>
              </w:rPr>
              <w:t xml:space="preserve"> least fluent, 5 = most fluent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Verbal </w:t>
            </w:r>
          </w:p>
        </w:tc>
        <w:tc>
          <w:tcPr>
            <w:tcW w:w="1659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</w:p>
        </w:tc>
        <w:tc>
          <w:tcPr>
            <w:tcW w:w="1216" w:type="dxa"/>
          </w:tcPr>
          <w:p w:rsidR="00C5450B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Can you conduct interviews and assessments?</w:t>
            </w:r>
          </w:p>
          <w:p w:rsidR="00C5450B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Pr="00C5450B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Pr="00C5450B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Yes_  No _</w:t>
            </w:r>
          </w:p>
          <w:p w:rsidR="00C5450B" w:rsidRPr="00C5450B" w:rsidRDefault="00C5450B" w:rsidP="00777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7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Can you write reports?</w:t>
            </w:r>
          </w:p>
          <w:p w:rsid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P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P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Yes_  No _</w:t>
            </w:r>
          </w:p>
          <w:p w:rsidR="00C5450B" w:rsidRPr="00C5450B" w:rsidRDefault="00C5450B" w:rsidP="003B3A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Are you knowledgeable about cultures associated with this language?</w:t>
            </w:r>
          </w:p>
          <w:p w:rsidR="00C5450B" w:rsidRP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50B" w:rsidRPr="00C5450B" w:rsidRDefault="00C5450B" w:rsidP="00C8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50B">
              <w:rPr>
                <w:rFonts w:ascii="Times New Roman" w:hAnsi="Times New Roman" w:cs="Times New Roman"/>
                <w:sz w:val="16"/>
                <w:szCs w:val="16"/>
              </w:rPr>
              <w:t>Yes_  No_</w:t>
            </w:r>
          </w:p>
        </w:tc>
      </w:tr>
    </w:tbl>
    <w:p w:rsidR="00C5450B" w:rsidRPr="00FA7B73" w:rsidRDefault="00401414" w:rsidP="00777BD7">
      <w:pPr>
        <w:rPr>
          <w:rFonts w:ascii="Times New Roman" w:hAnsi="Times New Roman" w:cs="Times New Roman"/>
          <w:b/>
          <w:sz w:val="24"/>
          <w:szCs w:val="24"/>
        </w:rPr>
      </w:pPr>
      <w:r w:rsidRPr="00FA7B7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5450B" w:rsidRPr="00FA7B73">
        <w:rPr>
          <w:rFonts w:ascii="Times New Roman" w:hAnsi="Times New Roman" w:cs="Times New Roman"/>
          <w:b/>
          <w:sz w:val="24"/>
          <w:szCs w:val="24"/>
        </w:rPr>
        <w:t>Internship Agreement</w:t>
      </w:r>
      <w:r w:rsidR="007358B6" w:rsidRPr="00FA7B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58B6" w:rsidRPr="006237B7" w:rsidRDefault="007358B6" w:rsidP="00777BD7">
      <w:pPr>
        <w:rPr>
          <w:rFonts w:ascii="Times New Roman" w:hAnsi="Times New Roman" w:cs="Times New Roman"/>
          <w:b/>
          <w:sz w:val="16"/>
          <w:szCs w:val="16"/>
        </w:rPr>
      </w:pPr>
      <w:r w:rsidRPr="006237B7">
        <w:rPr>
          <w:rFonts w:ascii="Times New Roman" w:hAnsi="Times New Roman" w:cs="Times New Roman"/>
          <w:b/>
          <w:sz w:val="16"/>
          <w:szCs w:val="16"/>
        </w:rPr>
        <w:lastRenderedPageBreak/>
        <w:t>I understand that internship requires I maintain a good standing</w:t>
      </w:r>
      <w:r w:rsidR="00291633">
        <w:rPr>
          <w:rFonts w:ascii="Times New Roman" w:hAnsi="Times New Roman" w:cs="Times New Roman"/>
          <w:b/>
          <w:sz w:val="16"/>
          <w:szCs w:val="16"/>
        </w:rPr>
        <w:t xml:space="preserve"> and maintain a 3.</w:t>
      </w:r>
      <w:r w:rsidR="00535787">
        <w:rPr>
          <w:rFonts w:ascii="Times New Roman" w:hAnsi="Times New Roman" w:cs="Times New Roman"/>
          <w:b/>
          <w:sz w:val="16"/>
          <w:szCs w:val="16"/>
        </w:rPr>
        <w:t xml:space="preserve">0 </w:t>
      </w:r>
      <w:r w:rsidR="00F42352">
        <w:rPr>
          <w:rFonts w:ascii="Times New Roman" w:hAnsi="Times New Roman" w:cs="Times New Roman"/>
          <w:b/>
          <w:sz w:val="16"/>
          <w:szCs w:val="16"/>
        </w:rPr>
        <w:t xml:space="preserve">GPA </w:t>
      </w:r>
      <w:r w:rsidR="00F42352" w:rsidRPr="006237B7">
        <w:rPr>
          <w:rFonts w:ascii="Times New Roman" w:hAnsi="Times New Roman" w:cs="Times New Roman"/>
          <w:b/>
          <w:sz w:val="16"/>
          <w:szCs w:val="16"/>
        </w:rPr>
        <w:t>in</w:t>
      </w:r>
      <w:r w:rsidRPr="006237B7">
        <w:rPr>
          <w:rFonts w:ascii="Times New Roman" w:hAnsi="Times New Roman" w:cs="Times New Roman"/>
          <w:b/>
          <w:sz w:val="16"/>
          <w:szCs w:val="16"/>
        </w:rPr>
        <w:t xml:space="preserve"> my MSW program.</w:t>
      </w:r>
      <w:r w:rsidR="006237B7">
        <w:rPr>
          <w:rFonts w:ascii="Times New Roman" w:hAnsi="Times New Roman" w:cs="Times New Roman"/>
          <w:b/>
          <w:sz w:val="16"/>
          <w:szCs w:val="16"/>
        </w:rPr>
        <w:t xml:space="preserve">  (</w:t>
      </w:r>
      <w:r w:rsidR="006237B7" w:rsidRPr="00DD2F1E">
        <w:rPr>
          <w:rFonts w:ascii="Times New Roman" w:hAnsi="Times New Roman" w:cs="Times New Roman"/>
          <w:b/>
          <w:sz w:val="16"/>
          <w:szCs w:val="16"/>
        </w:rPr>
        <w:t>initial</w:t>
      </w:r>
      <w:r w:rsidR="006237B7" w:rsidRPr="006237B7">
        <w:rPr>
          <w:rFonts w:ascii="Times New Roman" w:hAnsi="Times New Roman" w:cs="Times New Roman"/>
          <w:b/>
          <w:sz w:val="16"/>
          <w:szCs w:val="16"/>
        </w:rPr>
        <w:t xml:space="preserve"> _______)</w:t>
      </w:r>
    </w:p>
    <w:p w:rsidR="007358B6" w:rsidRPr="006237B7" w:rsidRDefault="007358B6" w:rsidP="00777BD7">
      <w:pPr>
        <w:rPr>
          <w:rFonts w:ascii="Times New Roman" w:hAnsi="Times New Roman" w:cs="Times New Roman"/>
          <w:b/>
          <w:sz w:val="16"/>
          <w:szCs w:val="16"/>
        </w:rPr>
      </w:pPr>
      <w:r w:rsidRPr="006237B7">
        <w:rPr>
          <w:rFonts w:ascii="Times New Roman" w:hAnsi="Times New Roman" w:cs="Times New Roman"/>
          <w:b/>
          <w:sz w:val="16"/>
          <w:szCs w:val="16"/>
        </w:rPr>
        <w:t>I understand I must h</w:t>
      </w:r>
      <w:r w:rsidR="006237B7">
        <w:rPr>
          <w:rFonts w:ascii="Times New Roman" w:hAnsi="Times New Roman" w:cs="Times New Roman"/>
          <w:b/>
          <w:sz w:val="16"/>
          <w:szCs w:val="16"/>
        </w:rPr>
        <w:t>ave the use of an automobile</w:t>
      </w:r>
      <w:r w:rsidRPr="006237B7">
        <w:rPr>
          <w:rFonts w:ascii="Times New Roman" w:hAnsi="Times New Roman" w:cs="Times New Roman"/>
          <w:b/>
          <w:sz w:val="16"/>
          <w:szCs w:val="16"/>
        </w:rPr>
        <w:t xml:space="preserve">, a valid driver’s license, automobile insurance </w:t>
      </w:r>
      <w:r w:rsidR="00F42352" w:rsidRPr="006237B7">
        <w:rPr>
          <w:rFonts w:ascii="Times New Roman" w:hAnsi="Times New Roman" w:cs="Times New Roman"/>
          <w:b/>
          <w:sz w:val="16"/>
          <w:szCs w:val="16"/>
        </w:rPr>
        <w:t xml:space="preserve">and </w:t>
      </w:r>
      <w:r w:rsidR="00F42352">
        <w:rPr>
          <w:rFonts w:ascii="Times New Roman" w:hAnsi="Times New Roman" w:cs="Times New Roman"/>
          <w:b/>
          <w:sz w:val="16"/>
          <w:szCs w:val="16"/>
        </w:rPr>
        <w:t>a</w:t>
      </w:r>
      <w:r w:rsidR="006237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237B7">
        <w:rPr>
          <w:rFonts w:ascii="Times New Roman" w:hAnsi="Times New Roman" w:cs="Times New Roman"/>
          <w:b/>
          <w:sz w:val="16"/>
          <w:szCs w:val="16"/>
        </w:rPr>
        <w:t xml:space="preserve">clear DMV Record and Background Clearance. </w:t>
      </w:r>
      <w:r w:rsidR="006237B7" w:rsidRPr="006237B7">
        <w:rPr>
          <w:rFonts w:ascii="Times New Roman" w:hAnsi="Times New Roman" w:cs="Times New Roman"/>
          <w:b/>
          <w:sz w:val="16"/>
          <w:szCs w:val="16"/>
        </w:rPr>
        <w:t>(initial______)</w:t>
      </w:r>
    </w:p>
    <w:p w:rsidR="007358B6" w:rsidRPr="006237B7" w:rsidRDefault="007358B6" w:rsidP="00777BD7">
      <w:pPr>
        <w:rPr>
          <w:rFonts w:ascii="Times New Roman" w:hAnsi="Times New Roman" w:cs="Times New Roman"/>
          <w:b/>
          <w:sz w:val="16"/>
          <w:szCs w:val="16"/>
        </w:rPr>
      </w:pPr>
      <w:r w:rsidRPr="006237B7">
        <w:rPr>
          <w:rFonts w:ascii="Times New Roman" w:hAnsi="Times New Roman" w:cs="Times New Roman"/>
          <w:b/>
          <w:sz w:val="16"/>
          <w:szCs w:val="16"/>
        </w:rPr>
        <w:t xml:space="preserve">I understand that Wednesdays are a required field day in GSWEC. </w:t>
      </w:r>
      <w:r w:rsidR="006237B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37B7" w:rsidRPr="006237B7">
        <w:rPr>
          <w:rFonts w:ascii="Times New Roman" w:hAnsi="Times New Roman" w:cs="Times New Roman"/>
          <w:b/>
          <w:sz w:val="16"/>
          <w:szCs w:val="16"/>
        </w:rPr>
        <w:t>(</w:t>
      </w:r>
      <w:r w:rsidR="006237B7" w:rsidRPr="00DD2F1E">
        <w:rPr>
          <w:rFonts w:ascii="Times New Roman" w:hAnsi="Times New Roman" w:cs="Times New Roman"/>
          <w:b/>
          <w:sz w:val="16"/>
          <w:szCs w:val="16"/>
        </w:rPr>
        <w:t>initial</w:t>
      </w:r>
      <w:r w:rsidR="006237B7" w:rsidRPr="006237B7">
        <w:rPr>
          <w:rFonts w:ascii="Times New Roman" w:hAnsi="Times New Roman" w:cs="Times New Roman"/>
          <w:b/>
          <w:sz w:val="16"/>
          <w:szCs w:val="16"/>
        </w:rPr>
        <w:t>______)</w:t>
      </w:r>
    </w:p>
    <w:p w:rsidR="007358B6" w:rsidRPr="006237B7" w:rsidRDefault="007358B6" w:rsidP="00777BD7">
      <w:pPr>
        <w:rPr>
          <w:rFonts w:ascii="Times New Roman" w:hAnsi="Times New Roman" w:cs="Times New Roman"/>
          <w:b/>
          <w:sz w:val="16"/>
          <w:szCs w:val="16"/>
        </w:rPr>
      </w:pPr>
      <w:r w:rsidRPr="006237B7">
        <w:rPr>
          <w:rFonts w:ascii="Times New Roman" w:hAnsi="Times New Roman" w:cs="Times New Roman"/>
          <w:b/>
          <w:sz w:val="16"/>
          <w:szCs w:val="16"/>
        </w:rPr>
        <w:t>I understand that I must bring a copy of this to each of my GSWEC interviews.</w:t>
      </w:r>
      <w:r w:rsidR="006237B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237B7" w:rsidRPr="006237B7">
        <w:rPr>
          <w:rFonts w:ascii="Times New Roman" w:hAnsi="Times New Roman" w:cs="Times New Roman"/>
          <w:b/>
          <w:sz w:val="16"/>
          <w:szCs w:val="16"/>
        </w:rPr>
        <w:t>(initial______)</w:t>
      </w:r>
    </w:p>
    <w:p w:rsidR="007358B6" w:rsidRDefault="007358B6" w:rsidP="007358B6">
      <w:pPr>
        <w:rPr>
          <w:rFonts w:ascii="Times New Roman" w:hAnsi="Times New Roman" w:cs="Times New Roman"/>
          <w:b/>
          <w:sz w:val="16"/>
          <w:szCs w:val="16"/>
        </w:rPr>
      </w:pPr>
      <w:r w:rsidRPr="00DD2F1E">
        <w:rPr>
          <w:rFonts w:ascii="Times New Roman" w:hAnsi="Times New Roman" w:cs="Times New Roman"/>
          <w:b/>
          <w:sz w:val="18"/>
          <w:szCs w:val="18"/>
        </w:rPr>
        <w:t xml:space="preserve">Signature </w:t>
      </w:r>
      <w:r w:rsidRPr="006237B7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  <w:r w:rsidR="006237B7">
        <w:rPr>
          <w:rFonts w:ascii="Times New Roman" w:hAnsi="Times New Roman" w:cs="Times New Roman"/>
          <w:b/>
          <w:sz w:val="16"/>
          <w:szCs w:val="16"/>
        </w:rPr>
        <w:t>____________________________</w:t>
      </w:r>
      <w:r w:rsidRPr="00DD2F1E">
        <w:rPr>
          <w:rFonts w:ascii="Times New Roman" w:hAnsi="Times New Roman" w:cs="Times New Roman"/>
          <w:b/>
          <w:sz w:val="18"/>
          <w:szCs w:val="18"/>
        </w:rPr>
        <w:t xml:space="preserve"> Date</w:t>
      </w:r>
      <w:r w:rsidR="006237B7">
        <w:rPr>
          <w:rFonts w:ascii="Times New Roman" w:hAnsi="Times New Roman" w:cs="Times New Roman"/>
          <w:b/>
          <w:sz w:val="16"/>
          <w:szCs w:val="16"/>
        </w:rPr>
        <w:t>___________________________</w:t>
      </w:r>
    </w:p>
    <w:p w:rsidR="005A6EA1" w:rsidRPr="00F42352" w:rsidRDefault="00ED5C4C" w:rsidP="007358B6">
      <w:pPr>
        <w:rPr>
          <w:rFonts w:ascii="Times New Roman" w:hAnsi="Times New Roman" w:cs="Times New Roman"/>
          <w:b/>
        </w:rPr>
      </w:pPr>
      <w:r w:rsidRPr="00F42352">
        <w:rPr>
          <w:rFonts w:ascii="Times New Roman" w:hAnsi="Times New Roman" w:cs="Times New Roman"/>
          <w:b/>
        </w:rPr>
        <w:t>IV. Personal Statement</w:t>
      </w:r>
      <w:r w:rsidR="00291633" w:rsidRPr="00F42352">
        <w:rPr>
          <w:rFonts w:ascii="Times New Roman" w:hAnsi="Times New Roman" w:cs="Times New Roman"/>
          <w:b/>
        </w:rPr>
        <w:t>:</w:t>
      </w:r>
    </w:p>
    <w:p w:rsidR="00ED5C4C" w:rsidRDefault="0042670D" w:rsidP="007358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EA1">
        <w:rPr>
          <w:rFonts w:ascii="Times New Roman" w:hAnsi="Times New Roman" w:cs="Times New Roman"/>
          <w:b/>
          <w:sz w:val="20"/>
          <w:szCs w:val="20"/>
        </w:rPr>
        <w:t xml:space="preserve">This is </w:t>
      </w:r>
      <w:r>
        <w:rPr>
          <w:rFonts w:ascii="Times New Roman" w:hAnsi="Times New Roman" w:cs="Times New Roman"/>
          <w:b/>
          <w:sz w:val="20"/>
          <w:szCs w:val="20"/>
        </w:rPr>
        <w:t>to be turned in by February</w:t>
      </w:r>
      <w:r w:rsidR="00C645A8">
        <w:rPr>
          <w:rFonts w:ascii="Times New Roman" w:hAnsi="Times New Roman" w:cs="Times New Roman"/>
          <w:b/>
          <w:sz w:val="20"/>
          <w:szCs w:val="20"/>
        </w:rPr>
        <w:t xml:space="preserve"> 17, 2020</w:t>
      </w:r>
      <w:r>
        <w:rPr>
          <w:rFonts w:ascii="Times New Roman" w:hAnsi="Times New Roman" w:cs="Times New Roman"/>
          <w:b/>
          <w:sz w:val="20"/>
          <w:szCs w:val="20"/>
        </w:rPr>
        <w:t xml:space="preserve"> along with above </w:t>
      </w:r>
      <w:r w:rsidR="00291633">
        <w:rPr>
          <w:rFonts w:ascii="Times New Roman" w:hAnsi="Times New Roman" w:cs="Times New Roman"/>
          <w:b/>
          <w:sz w:val="20"/>
          <w:szCs w:val="20"/>
        </w:rPr>
        <w:t xml:space="preserve">signed </w:t>
      </w:r>
      <w:r>
        <w:rPr>
          <w:rFonts w:ascii="Times New Roman" w:hAnsi="Times New Roman" w:cs="Times New Roman"/>
          <w:b/>
          <w:sz w:val="20"/>
          <w:szCs w:val="20"/>
        </w:rPr>
        <w:t>application to Prof. Judy Axonovitz</w:t>
      </w:r>
      <w:r w:rsidR="0029163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(axonovitz@usc.edu</w:t>
      </w:r>
      <w:r w:rsidR="00291633">
        <w:rPr>
          <w:rFonts w:ascii="Times New Roman" w:hAnsi="Times New Roman" w:cs="Times New Roman"/>
          <w:b/>
          <w:sz w:val="20"/>
          <w:szCs w:val="20"/>
        </w:rPr>
        <w:t>)</w:t>
      </w:r>
    </w:p>
    <w:p w:rsidR="005A6EA1" w:rsidRDefault="00ED5C4C" w:rsidP="007358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All students who wish to be interviewed for GSWEC must complete application and </w:t>
      </w:r>
      <w:r w:rsidR="00291633">
        <w:rPr>
          <w:rFonts w:ascii="Times New Roman" w:hAnsi="Times New Roman" w:cs="Times New Roman"/>
          <w:b/>
          <w:sz w:val="20"/>
          <w:szCs w:val="20"/>
        </w:rPr>
        <w:t xml:space="preserve">attach </w:t>
      </w:r>
      <w:r w:rsidR="0042670D">
        <w:rPr>
          <w:rFonts w:ascii="Times New Roman" w:hAnsi="Times New Roman" w:cs="Times New Roman"/>
          <w:b/>
          <w:sz w:val="20"/>
          <w:szCs w:val="20"/>
        </w:rPr>
        <w:t xml:space="preserve">a personal </w:t>
      </w:r>
      <w:r>
        <w:rPr>
          <w:rFonts w:ascii="Times New Roman" w:hAnsi="Times New Roman" w:cs="Times New Roman"/>
          <w:b/>
          <w:sz w:val="20"/>
          <w:szCs w:val="20"/>
        </w:rPr>
        <w:t xml:space="preserve">statement that </w:t>
      </w:r>
      <w:r w:rsidR="0042670D">
        <w:rPr>
          <w:rFonts w:ascii="Times New Roman" w:hAnsi="Times New Roman" w:cs="Times New Roman"/>
          <w:b/>
          <w:sz w:val="20"/>
          <w:szCs w:val="20"/>
        </w:rPr>
        <w:t>is limited to one page</w:t>
      </w:r>
      <w:r w:rsidR="00291633">
        <w:rPr>
          <w:rFonts w:ascii="Times New Roman" w:hAnsi="Times New Roman" w:cs="Times New Roman"/>
          <w:b/>
          <w:sz w:val="20"/>
          <w:szCs w:val="20"/>
        </w:rPr>
        <w:t>,</w:t>
      </w:r>
      <w:r w:rsidR="0042670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2670D" w:rsidRPr="0042670D">
        <w:rPr>
          <w:rFonts w:ascii="Times New Roman" w:hAnsi="Times New Roman" w:cs="Times New Roman"/>
          <w:b/>
          <w:sz w:val="20"/>
          <w:szCs w:val="20"/>
        </w:rPr>
        <w:t>font point 10)</w:t>
      </w:r>
      <w:r w:rsidR="0042670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A6E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70D">
        <w:rPr>
          <w:rFonts w:ascii="Times New Roman" w:hAnsi="Times New Roman" w:cs="Times New Roman"/>
          <w:b/>
          <w:sz w:val="20"/>
          <w:szCs w:val="20"/>
        </w:rPr>
        <w:t>Please respond to the questions that</w:t>
      </w:r>
      <w:r w:rsidR="00291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2352">
        <w:rPr>
          <w:rFonts w:ascii="Times New Roman" w:hAnsi="Times New Roman" w:cs="Times New Roman"/>
          <w:b/>
          <w:sz w:val="20"/>
          <w:szCs w:val="20"/>
        </w:rPr>
        <w:t>will assist</w:t>
      </w:r>
      <w:r w:rsidR="0042670D">
        <w:rPr>
          <w:rFonts w:ascii="Times New Roman" w:hAnsi="Times New Roman" w:cs="Times New Roman"/>
          <w:b/>
          <w:sz w:val="20"/>
          <w:szCs w:val="20"/>
        </w:rPr>
        <w:t xml:space="preserve"> in assessing your interest in geriatric social work. </w:t>
      </w:r>
    </w:p>
    <w:p w:rsidR="005A6EA1" w:rsidRPr="00C645A8" w:rsidRDefault="0042670D" w:rsidP="007358B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45A8">
        <w:rPr>
          <w:rFonts w:ascii="Times New Roman" w:hAnsi="Times New Roman" w:cs="Times New Roman"/>
          <w:b/>
          <w:i/>
          <w:sz w:val="24"/>
          <w:szCs w:val="24"/>
        </w:rPr>
        <w:t xml:space="preserve">Why do you want to do an internship in geriatric social work? Why do you want to be a geriatric social worker? Please include prior experience you have had with the elderly and their families. </w:t>
      </w:r>
    </w:p>
    <w:p w:rsidR="00ED5C4C" w:rsidRPr="00C645A8" w:rsidRDefault="005A6EA1" w:rsidP="007358B6">
      <w:pPr>
        <w:rPr>
          <w:rFonts w:ascii="Times New Roman" w:hAnsi="Times New Roman" w:cs="Times New Roman"/>
          <w:b/>
          <w:u w:val="single"/>
        </w:rPr>
      </w:pPr>
      <w:r w:rsidRPr="00C645A8">
        <w:rPr>
          <w:rFonts w:ascii="Times New Roman" w:hAnsi="Times New Roman" w:cs="Times New Roman"/>
          <w:b/>
          <w:highlight w:val="yellow"/>
          <w:u w:val="single"/>
        </w:rPr>
        <w:t>Important information</w:t>
      </w:r>
      <w:r w:rsidRPr="00C645A8">
        <w:rPr>
          <w:rFonts w:ascii="Times New Roman" w:hAnsi="Times New Roman" w:cs="Times New Roman"/>
          <w:b/>
          <w:u w:val="single"/>
        </w:rPr>
        <w:t xml:space="preserve">: Selecting to interview at </w:t>
      </w:r>
      <w:r w:rsidR="00F42352" w:rsidRPr="00C645A8">
        <w:rPr>
          <w:rFonts w:ascii="Times New Roman" w:hAnsi="Times New Roman" w:cs="Times New Roman"/>
          <w:b/>
          <w:u w:val="single"/>
        </w:rPr>
        <w:t>agencies within</w:t>
      </w:r>
      <w:r w:rsidRPr="00C645A8">
        <w:rPr>
          <w:rFonts w:ascii="Times New Roman" w:hAnsi="Times New Roman" w:cs="Times New Roman"/>
          <w:b/>
          <w:u w:val="single"/>
        </w:rPr>
        <w:t xml:space="preserve"> the GSWEC stipend option allows you to interview at 3 different GSWEC sites. </w:t>
      </w:r>
      <w:r w:rsidR="00F42352" w:rsidRPr="00C645A8">
        <w:rPr>
          <w:rFonts w:ascii="Times New Roman" w:hAnsi="Times New Roman" w:cs="Times New Roman"/>
          <w:b/>
          <w:u w:val="single"/>
        </w:rPr>
        <w:t>It will count</w:t>
      </w:r>
      <w:r w:rsidRPr="00C645A8">
        <w:rPr>
          <w:rFonts w:ascii="Times New Roman" w:hAnsi="Times New Roman" w:cs="Times New Roman"/>
          <w:b/>
          <w:u w:val="single"/>
        </w:rPr>
        <w:t xml:space="preserve"> as ONE of your choices in </w:t>
      </w:r>
      <w:r w:rsidR="00DD2F1E" w:rsidRPr="00C645A8">
        <w:rPr>
          <w:rFonts w:ascii="Times New Roman" w:hAnsi="Times New Roman" w:cs="Times New Roman"/>
          <w:b/>
          <w:u w:val="single"/>
        </w:rPr>
        <w:t>AMHW</w:t>
      </w:r>
      <w:r w:rsidR="00C645A8">
        <w:rPr>
          <w:rFonts w:ascii="Times New Roman" w:hAnsi="Times New Roman" w:cs="Times New Roman"/>
          <w:b/>
          <w:u w:val="single"/>
        </w:rPr>
        <w:t xml:space="preserve"> </w:t>
      </w:r>
      <w:r w:rsidR="00DD2F1E" w:rsidRPr="00C645A8">
        <w:rPr>
          <w:rFonts w:ascii="Times New Roman" w:hAnsi="Times New Roman" w:cs="Times New Roman"/>
          <w:b/>
          <w:u w:val="single"/>
        </w:rPr>
        <w:t>and SCI</w:t>
      </w:r>
      <w:r w:rsidR="00F42352" w:rsidRPr="00C645A8">
        <w:rPr>
          <w:rFonts w:ascii="Times New Roman" w:hAnsi="Times New Roman" w:cs="Times New Roman"/>
          <w:b/>
          <w:u w:val="single"/>
        </w:rPr>
        <w:t>. Please list specific agencie</w:t>
      </w:r>
      <w:r w:rsidR="0054338B" w:rsidRPr="00C645A8">
        <w:rPr>
          <w:rFonts w:ascii="Times New Roman" w:hAnsi="Times New Roman" w:cs="Times New Roman"/>
          <w:b/>
          <w:u w:val="single"/>
        </w:rPr>
        <w:t xml:space="preserve">s where you want to interview </w:t>
      </w:r>
      <w:r w:rsidR="00F42352" w:rsidRPr="00C645A8">
        <w:rPr>
          <w:rFonts w:ascii="Times New Roman" w:hAnsi="Times New Roman" w:cs="Times New Roman"/>
          <w:b/>
          <w:u w:val="single"/>
        </w:rPr>
        <w:t xml:space="preserve">on </w:t>
      </w:r>
      <w:r w:rsidR="00FA7B73" w:rsidRPr="00C645A8">
        <w:rPr>
          <w:rFonts w:ascii="Times New Roman" w:hAnsi="Times New Roman" w:cs="Times New Roman"/>
          <w:b/>
          <w:u w:val="single"/>
        </w:rPr>
        <w:t>your selection</w:t>
      </w:r>
      <w:r w:rsidRPr="00C645A8">
        <w:rPr>
          <w:rFonts w:ascii="Times New Roman" w:hAnsi="Times New Roman" w:cs="Times New Roman"/>
          <w:b/>
          <w:u w:val="single"/>
        </w:rPr>
        <w:t xml:space="preserve"> sheets</w:t>
      </w:r>
      <w:r w:rsidR="00F42352" w:rsidRPr="00C645A8">
        <w:rPr>
          <w:rFonts w:ascii="Times New Roman" w:hAnsi="Times New Roman" w:cs="Times New Roman"/>
          <w:b/>
          <w:u w:val="single"/>
        </w:rPr>
        <w:t xml:space="preserve"> that </w:t>
      </w:r>
      <w:r w:rsidR="00FA7B73" w:rsidRPr="00C645A8">
        <w:rPr>
          <w:rFonts w:ascii="Times New Roman" w:hAnsi="Times New Roman" w:cs="Times New Roman"/>
          <w:b/>
          <w:u w:val="single"/>
        </w:rPr>
        <w:t xml:space="preserve">are </w:t>
      </w:r>
      <w:r w:rsidR="00C645A8">
        <w:rPr>
          <w:rFonts w:ascii="Times New Roman" w:hAnsi="Times New Roman" w:cs="Times New Roman"/>
          <w:b/>
          <w:u w:val="single"/>
        </w:rPr>
        <w:t xml:space="preserve">also </w:t>
      </w:r>
      <w:r w:rsidR="00FA7B73" w:rsidRPr="00C645A8">
        <w:rPr>
          <w:rFonts w:ascii="Times New Roman" w:hAnsi="Times New Roman" w:cs="Times New Roman"/>
          <w:b/>
          <w:u w:val="single"/>
        </w:rPr>
        <w:t>to</w:t>
      </w:r>
      <w:r w:rsidRPr="00C645A8">
        <w:rPr>
          <w:rFonts w:ascii="Times New Roman" w:hAnsi="Times New Roman" w:cs="Times New Roman"/>
          <w:b/>
          <w:u w:val="single"/>
        </w:rPr>
        <w:t xml:space="preserve"> be given to your</w:t>
      </w:r>
      <w:r w:rsidR="00F42352" w:rsidRPr="00C645A8">
        <w:rPr>
          <w:rFonts w:ascii="Times New Roman" w:hAnsi="Times New Roman" w:cs="Times New Roman"/>
          <w:b/>
          <w:u w:val="single"/>
        </w:rPr>
        <w:t xml:space="preserve"> second year departmental</w:t>
      </w:r>
      <w:r w:rsidRPr="00C645A8">
        <w:rPr>
          <w:rFonts w:ascii="Times New Roman" w:hAnsi="Times New Roman" w:cs="Times New Roman"/>
          <w:b/>
          <w:u w:val="single"/>
        </w:rPr>
        <w:t xml:space="preserve"> field place</w:t>
      </w:r>
      <w:r w:rsidR="00F42352" w:rsidRPr="00C645A8">
        <w:rPr>
          <w:rFonts w:ascii="Times New Roman" w:hAnsi="Times New Roman" w:cs="Times New Roman"/>
          <w:b/>
          <w:u w:val="single"/>
        </w:rPr>
        <w:t>ment coordinator</w:t>
      </w:r>
      <w:r w:rsidRPr="00C645A8">
        <w:rPr>
          <w:rFonts w:ascii="Times New Roman" w:hAnsi="Times New Roman" w:cs="Times New Roman"/>
          <w:b/>
          <w:u w:val="single"/>
        </w:rPr>
        <w:t xml:space="preserve">.  </w:t>
      </w:r>
      <w:r w:rsidR="00F42352" w:rsidRPr="00C645A8">
        <w:rPr>
          <w:rFonts w:ascii="Times New Roman" w:hAnsi="Times New Roman" w:cs="Times New Roman"/>
          <w:b/>
          <w:u w:val="single"/>
        </w:rPr>
        <w:t xml:space="preserve">Please give a copy of your full Agency Selection Sheet and Reaction Form to Professor Axonovitz by the designated dates.  </w:t>
      </w:r>
    </w:p>
    <w:p w:rsidR="00DD2F1E" w:rsidRPr="00DD2F1E" w:rsidRDefault="00DD2F1E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 in this consortium and working in this arena of social work</w:t>
      </w:r>
    </w:p>
    <w:p w:rsidR="00F42352" w:rsidRPr="00F42352" w:rsidRDefault="00F42352" w:rsidP="007358B6">
      <w:pPr>
        <w:rPr>
          <w:rFonts w:ascii="Times New Roman" w:hAnsi="Times New Roman" w:cs="Times New Roman"/>
          <w:b/>
          <w:sz w:val="24"/>
          <w:szCs w:val="24"/>
        </w:rPr>
      </w:pPr>
    </w:p>
    <w:p w:rsidR="00F42352" w:rsidRDefault="00F42352" w:rsidP="007358B6">
      <w:pPr>
        <w:rPr>
          <w:rFonts w:ascii="Times New Roman" w:hAnsi="Times New Roman" w:cs="Times New Roman"/>
          <w:b/>
          <w:sz w:val="24"/>
          <w:szCs w:val="24"/>
        </w:rPr>
      </w:pPr>
      <w:r w:rsidRPr="00F42352">
        <w:rPr>
          <w:rFonts w:ascii="Times New Roman" w:hAnsi="Times New Roman" w:cs="Times New Roman"/>
          <w:b/>
          <w:sz w:val="24"/>
          <w:szCs w:val="24"/>
        </w:rPr>
        <w:t>Judy Axonovitz LCSW</w:t>
      </w:r>
    </w:p>
    <w:p w:rsidR="00882BE9" w:rsidRDefault="00F42352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Professor, Clinical Field Education</w:t>
      </w:r>
    </w:p>
    <w:p w:rsidR="00F42352" w:rsidRDefault="00882BE9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USC Suzanne Dworak-Peck School of Social Work</w:t>
      </w:r>
    </w:p>
    <w:p w:rsidR="00882BE9" w:rsidRDefault="00882BE9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669 W. 34</w:t>
      </w:r>
      <w:r w:rsidRPr="00882B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A7B73">
        <w:rPr>
          <w:rFonts w:ascii="Times New Roman" w:hAnsi="Times New Roman" w:cs="Times New Roman"/>
          <w:b/>
          <w:sz w:val="24"/>
          <w:szCs w:val="24"/>
        </w:rPr>
        <w:t xml:space="preserve"> Street SWC</w:t>
      </w:r>
      <w:r>
        <w:rPr>
          <w:rFonts w:ascii="Times New Roman" w:hAnsi="Times New Roman" w:cs="Times New Roman"/>
          <w:b/>
          <w:sz w:val="24"/>
          <w:szCs w:val="24"/>
        </w:rPr>
        <w:t xml:space="preserve"> 117</w:t>
      </w:r>
    </w:p>
    <w:p w:rsidR="00882BE9" w:rsidRDefault="00DD2F1E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Angeles, California 90089-</w:t>
      </w:r>
      <w:r w:rsidR="00882BE9">
        <w:rPr>
          <w:rFonts w:ascii="Times New Roman" w:hAnsi="Times New Roman" w:cs="Times New Roman"/>
          <w:b/>
          <w:sz w:val="24"/>
          <w:szCs w:val="24"/>
        </w:rPr>
        <w:t>0411</w:t>
      </w:r>
    </w:p>
    <w:p w:rsidR="00882BE9" w:rsidRDefault="00882BE9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213-740-5726</w:t>
      </w:r>
    </w:p>
    <w:p w:rsidR="00882BE9" w:rsidRDefault="00C8451F" w:rsidP="0073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axonovit</w:t>
      </w:r>
      <w:r w:rsidR="00882BE9">
        <w:rPr>
          <w:rFonts w:ascii="Times New Roman" w:hAnsi="Times New Roman" w:cs="Times New Roman"/>
          <w:b/>
          <w:sz w:val="24"/>
          <w:szCs w:val="24"/>
        </w:rPr>
        <w:t>@usc.edu</w:t>
      </w:r>
    </w:p>
    <w:p w:rsidR="00882BE9" w:rsidRDefault="00882BE9" w:rsidP="007358B6">
      <w:pPr>
        <w:rPr>
          <w:rFonts w:ascii="Times New Roman" w:hAnsi="Times New Roman" w:cs="Times New Roman"/>
          <w:b/>
          <w:sz w:val="24"/>
          <w:szCs w:val="24"/>
        </w:rPr>
      </w:pPr>
    </w:p>
    <w:p w:rsidR="00F42352" w:rsidRPr="00F42352" w:rsidRDefault="00F42352" w:rsidP="007358B6">
      <w:pPr>
        <w:rPr>
          <w:rFonts w:ascii="Times New Roman" w:hAnsi="Times New Roman" w:cs="Times New Roman"/>
          <w:b/>
          <w:sz w:val="24"/>
          <w:szCs w:val="24"/>
        </w:rPr>
      </w:pPr>
    </w:p>
    <w:p w:rsidR="00F42352" w:rsidRPr="00F42352" w:rsidRDefault="00F42352">
      <w:pPr>
        <w:rPr>
          <w:rFonts w:ascii="Times New Roman" w:hAnsi="Times New Roman" w:cs="Times New Roman"/>
          <w:b/>
          <w:sz w:val="24"/>
          <w:szCs w:val="24"/>
        </w:rPr>
      </w:pPr>
    </w:p>
    <w:sectPr w:rsidR="00F42352" w:rsidRPr="00F42352" w:rsidSect="00777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Luminari">
    <w:altName w:val="Sitka Small"/>
    <w:charset w:val="00"/>
    <w:family w:val="auto"/>
    <w:pitch w:val="variable"/>
    <w:sig w:usb0="00000001" w:usb1="50002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F99"/>
    <w:multiLevelType w:val="hybridMultilevel"/>
    <w:tmpl w:val="55B0D086"/>
    <w:lvl w:ilvl="0" w:tplc="6E2E7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4FAE"/>
    <w:multiLevelType w:val="hybridMultilevel"/>
    <w:tmpl w:val="92C0451C"/>
    <w:lvl w:ilvl="0" w:tplc="D9981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7EC3"/>
    <w:multiLevelType w:val="hybridMultilevel"/>
    <w:tmpl w:val="F7F61C26"/>
    <w:lvl w:ilvl="0" w:tplc="ED929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7E32"/>
    <w:multiLevelType w:val="hybridMultilevel"/>
    <w:tmpl w:val="0C60250A"/>
    <w:lvl w:ilvl="0" w:tplc="0CA4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302"/>
    <w:multiLevelType w:val="hybridMultilevel"/>
    <w:tmpl w:val="F68297E8"/>
    <w:lvl w:ilvl="0" w:tplc="7D303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1"/>
    <w:rsid w:val="00291633"/>
    <w:rsid w:val="002A0CC6"/>
    <w:rsid w:val="003766E2"/>
    <w:rsid w:val="003B3A74"/>
    <w:rsid w:val="00401414"/>
    <w:rsid w:val="0042670D"/>
    <w:rsid w:val="00535787"/>
    <w:rsid w:val="0054338B"/>
    <w:rsid w:val="005A6EA1"/>
    <w:rsid w:val="006237B7"/>
    <w:rsid w:val="006D039E"/>
    <w:rsid w:val="007358B6"/>
    <w:rsid w:val="00777BD7"/>
    <w:rsid w:val="00882BE9"/>
    <w:rsid w:val="008A23DD"/>
    <w:rsid w:val="00950911"/>
    <w:rsid w:val="0099638A"/>
    <w:rsid w:val="00B92094"/>
    <w:rsid w:val="00B9777A"/>
    <w:rsid w:val="00C06A8E"/>
    <w:rsid w:val="00C544E5"/>
    <w:rsid w:val="00C5450B"/>
    <w:rsid w:val="00C645A8"/>
    <w:rsid w:val="00C71C42"/>
    <w:rsid w:val="00C735F4"/>
    <w:rsid w:val="00C8451F"/>
    <w:rsid w:val="00D44FC4"/>
    <w:rsid w:val="00DD2F1E"/>
    <w:rsid w:val="00E31273"/>
    <w:rsid w:val="00EC61CF"/>
    <w:rsid w:val="00ED5C4C"/>
    <w:rsid w:val="00F42352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A8EBE9-AEB0-4B5F-A095-012E8E8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xonovit@usc.ed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sowkweb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54D9415AA5449B6381306A566F20" ma:contentTypeVersion="8" ma:contentTypeDescription="Create a new document." ma:contentTypeScope="" ma:versionID="9132f06dd23cf4e816e0b3a4dfb32242">
  <xsd:schema xmlns:xsd="http://www.w3.org/2001/XMLSchema" xmlns:xs="http://www.w3.org/2001/XMLSchema" xmlns:p="http://schemas.microsoft.com/office/2006/metadata/properties" xmlns:ns3="db90925f-5029-4b5d-9d8e-609523dc40bf" targetNamespace="http://schemas.microsoft.com/office/2006/metadata/properties" ma:root="true" ma:fieldsID="a4947e3f7cb2d19ad6b4ec40a0073ff5" ns3:_="">
    <xsd:import namespace="db90925f-5029-4b5d-9d8e-609523dc4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925f-5029-4b5d-9d8e-609523dc4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8EEC-47EF-4255-A018-445F5544F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6B2C6-3CFD-46C4-A012-1615FEB3E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C42C6-5DDA-4C3A-80A9-E144BD6B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925f-5029-4b5d-9d8e-609523dc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DAE7E-0C4E-4BE1-8F3F-EE317C3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Axonovitz</dc:creator>
  <cp:lastModifiedBy>Joanna Scott</cp:lastModifiedBy>
  <cp:revision>2</cp:revision>
  <cp:lastPrinted>2017-01-23T18:05:00Z</cp:lastPrinted>
  <dcterms:created xsi:type="dcterms:W3CDTF">2020-02-05T21:33:00Z</dcterms:created>
  <dcterms:modified xsi:type="dcterms:W3CDTF">2020-02-05T21:33:00Z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0x0101003EA654D9415AA5449B6381306A566F20</vt:lpwstr>
  </property>
</Properties>
</file>